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7E5" w:rsidRDefault="00A027E5" w:rsidP="00A027E5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A027E5" w:rsidRDefault="00A027E5" w:rsidP="00A027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A027E5" w:rsidRDefault="00A027E5" w:rsidP="00A027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A027E5" w:rsidRDefault="00A027E5" w:rsidP="00A027E5">
      <w:pPr>
        <w:jc w:val="center"/>
        <w:rPr>
          <w:b/>
          <w:bCs/>
          <w:sz w:val="32"/>
        </w:rPr>
      </w:pPr>
    </w:p>
    <w:p w:rsidR="00A027E5" w:rsidRDefault="00A027E5" w:rsidP="00A027E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A027E5" w:rsidRDefault="00A027E5" w:rsidP="00A027E5">
      <w:pPr>
        <w:jc w:val="center"/>
        <w:rPr>
          <w:b/>
          <w:bCs/>
          <w:sz w:val="32"/>
        </w:rPr>
      </w:pPr>
    </w:p>
    <w:p w:rsidR="00A027E5" w:rsidRPr="00A027E5" w:rsidRDefault="00A027E5" w:rsidP="00A027E5">
      <w:pPr>
        <w:pStyle w:val="Bezodstpw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 w:rsidRPr="00A027E5">
        <w:rPr>
          <w:b/>
          <w:sz w:val="28"/>
          <w:szCs w:val="28"/>
        </w:rPr>
        <w:t xml:space="preserve">Udzielanie lekarskich świadczeń zdrowotnych </w:t>
      </w:r>
      <w:r>
        <w:rPr>
          <w:b/>
          <w:sz w:val="28"/>
          <w:szCs w:val="28"/>
        </w:rPr>
        <w:t xml:space="preserve">                                       </w:t>
      </w:r>
      <w:r w:rsidRPr="00A027E5">
        <w:rPr>
          <w:b/>
          <w:sz w:val="28"/>
          <w:szCs w:val="28"/>
        </w:rPr>
        <w:t xml:space="preserve">w zakresie chirurgii ogólnej pacjentom w </w:t>
      </w:r>
      <w:r w:rsidR="00E3092A">
        <w:rPr>
          <w:b/>
          <w:sz w:val="28"/>
          <w:szCs w:val="28"/>
        </w:rPr>
        <w:t>S</w:t>
      </w:r>
      <w:r w:rsidRPr="00A027E5">
        <w:rPr>
          <w:b/>
          <w:sz w:val="28"/>
          <w:szCs w:val="28"/>
        </w:rPr>
        <w:t xml:space="preserve">zpitalnym </w:t>
      </w:r>
      <w:r w:rsidR="00E3092A">
        <w:rPr>
          <w:b/>
          <w:sz w:val="28"/>
          <w:szCs w:val="28"/>
        </w:rPr>
        <w:t>O</w:t>
      </w:r>
      <w:r w:rsidRPr="00A027E5">
        <w:rPr>
          <w:b/>
          <w:sz w:val="28"/>
          <w:szCs w:val="28"/>
        </w:rPr>
        <w:t xml:space="preserve">ddziale </w:t>
      </w:r>
      <w:r w:rsidR="00E3092A">
        <w:rPr>
          <w:b/>
          <w:sz w:val="28"/>
          <w:szCs w:val="28"/>
        </w:rPr>
        <w:t>R</w:t>
      </w:r>
      <w:r w:rsidRPr="00A027E5">
        <w:rPr>
          <w:b/>
          <w:sz w:val="28"/>
          <w:szCs w:val="28"/>
        </w:rPr>
        <w:t xml:space="preserve">atunkowym </w:t>
      </w:r>
      <w:r w:rsidRPr="00A027E5">
        <w:rPr>
          <w:b/>
          <w:bCs/>
          <w:sz w:val="28"/>
          <w:szCs w:val="28"/>
        </w:rPr>
        <w:t>SP ZOZ w Lubaczowie</w:t>
      </w:r>
      <w:r w:rsidRPr="00A027E5">
        <w:rPr>
          <w:b/>
          <w:sz w:val="28"/>
          <w:szCs w:val="28"/>
        </w:rPr>
        <w:t xml:space="preserve"> w postaci: wykonywania konsultacji chirurgicznej pacjenta, wykonywania USG jamy brzusznej pacjenta, zaopatrzenia ran niewymagających hospitalizacji pacjenta,  kwalifikacji pacjenta do hospitalizacji lub zalecenie leczenia pacjenta w trybie ambulatoryjnym w okresie </w:t>
      </w:r>
      <w:r w:rsidRPr="00A027E5">
        <w:rPr>
          <w:b/>
          <w:bCs/>
          <w:sz w:val="28"/>
          <w:szCs w:val="28"/>
        </w:rPr>
        <w:t>od 01.</w:t>
      </w:r>
      <w:r w:rsidR="001D22BC">
        <w:rPr>
          <w:b/>
          <w:bCs/>
          <w:sz w:val="28"/>
          <w:szCs w:val="28"/>
        </w:rPr>
        <w:t>10</w:t>
      </w:r>
      <w:r w:rsidRPr="00A027E5">
        <w:rPr>
          <w:b/>
          <w:bCs/>
          <w:sz w:val="28"/>
          <w:szCs w:val="28"/>
        </w:rPr>
        <w:t>.202</w:t>
      </w:r>
      <w:r w:rsidR="001D22BC">
        <w:rPr>
          <w:b/>
          <w:bCs/>
          <w:sz w:val="28"/>
          <w:szCs w:val="28"/>
        </w:rPr>
        <w:t>5</w:t>
      </w:r>
      <w:r w:rsidRPr="00A027E5">
        <w:rPr>
          <w:b/>
          <w:bCs/>
          <w:sz w:val="28"/>
          <w:szCs w:val="28"/>
        </w:rPr>
        <w:t>r. do 30.0</w:t>
      </w:r>
      <w:r w:rsidR="00E3092A">
        <w:rPr>
          <w:b/>
          <w:bCs/>
          <w:sz w:val="28"/>
          <w:szCs w:val="28"/>
        </w:rPr>
        <w:t>9</w:t>
      </w:r>
      <w:r w:rsidRPr="00A027E5">
        <w:rPr>
          <w:b/>
          <w:bCs/>
          <w:sz w:val="28"/>
          <w:szCs w:val="28"/>
        </w:rPr>
        <w:t>.202</w:t>
      </w:r>
      <w:r w:rsidR="001D22BC">
        <w:rPr>
          <w:b/>
          <w:bCs/>
          <w:sz w:val="28"/>
          <w:szCs w:val="28"/>
        </w:rPr>
        <w:t>7</w:t>
      </w:r>
      <w:r w:rsidRPr="00A027E5">
        <w:rPr>
          <w:b/>
          <w:bCs/>
          <w:sz w:val="28"/>
          <w:szCs w:val="28"/>
        </w:rPr>
        <w:t>r.</w:t>
      </w:r>
    </w:p>
    <w:p w:rsidR="00A027E5" w:rsidRDefault="00A027E5" w:rsidP="00A027E5">
      <w:pPr>
        <w:pStyle w:val="Bezodstpw"/>
        <w:jc w:val="both"/>
        <w:rPr>
          <w:b/>
          <w:bCs/>
          <w:sz w:val="28"/>
          <w:szCs w:val="28"/>
        </w:rPr>
      </w:pPr>
    </w:p>
    <w:p w:rsidR="00A027E5" w:rsidRDefault="00A027E5" w:rsidP="00A027E5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A027E5" w:rsidRDefault="00A027E5" w:rsidP="00A027E5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A027E5" w:rsidRDefault="00A027E5" w:rsidP="00A027E5">
      <w:pPr>
        <w:jc w:val="both"/>
        <w:rPr>
          <w:sz w:val="28"/>
        </w:rPr>
      </w:pPr>
    </w:p>
    <w:p w:rsidR="00A027E5" w:rsidRDefault="00A027E5" w:rsidP="00A027E5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A027E5" w:rsidRDefault="00A027E5" w:rsidP="00A027E5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A027E5" w:rsidRDefault="00A027E5" w:rsidP="00A027E5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A027E5" w:rsidRDefault="00A027E5" w:rsidP="00A027E5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A027E5" w:rsidRDefault="00A027E5" w:rsidP="00A027E5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A027E5" w:rsidRDefault="001D22BC" w:rsidP="00A027E5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KRS (dla podmiotów leczniczych działających w formie spółki)</w:t>
      </w:r>
      <w:r w:rsidR="00A027E5">
        <w:rPr>
          <w:sz w:val="28"/>
        </w:rPr>
        <w:t>............................................................................................................</w:t>
      </w:r>
    </w:p>
    <w:p w:rsidR="00A027E5" w:rsidRDefault="00A027E5" w:rsidP="00A027E5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A027E5" w:rsidRDefault="00A027E5" w:rsidP="00A027E5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A027E5" w:rsidRDefault="00A027E5" w:rsidP="00A027E5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A027E5" w:rsidRDefault="00A027E5" w:rsidP="00A027E5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e). Proponowana kwota należności brutto za:</w:t>
      </w:r>
    </w:p>
    <w:p w:rsidR="00FF75AD" w:rsidRPr="00FF75AD" w:rsidRDefault="00FF75AD" w:rsidP="00FF75AD">
      <w:pPr>
        <w:pStyle w:val="Tekstpodstawowy"/>
        <w:tabs>
          <w:tab w:val="left" w:pos="360"/>
        </w:tabs>
        <w:rPr>
          <w:szCs w:val="28"/>
        </w:rPr>
      </w:pPr>
      <w:r w:rsidRPr="00E20019">
        <w:rPr>
          <w:b/>
          <w:szCs w:val="28"/>
        </w:rPr>
        <w:t xml:space="preserve">- </w:t>
      </w:r>
      <w:r w:rsidRPr="00000C79">
        <w:rPr>
          <w:szCs w:val="28"/>
        </w:rPr>
        <w:t>wykon</w:t>
      </w:r>
      <w:r w:rsidR="004A3775">
        <w:rPr>
          <w:szCs w:val="28"/>
        </w:rPr>
        <w:t>anie</w:t>
      </w:r>
      <w:r w:rsidRPr="00000C79">
        <w:rPr>
          <w:szCs w:val="28"/>
        </w:rPr>
        <w:t xml:space="preserve"> konsultacji chirurgicznej </w:t>
      </w:r>
      <w:r w:rsidR="00E3092A" w:rsidRPr="00E3092A">
        <w:rPr>
          <w:szCs w:val="28"/>
        </w:rPr>
        <w:t>na SOR</w:t>
      </w:r>
      <w:r w:rsidRPr="00FF75AD">
        <w:rPr>
          <w:szCs w:val="28"/>
        </w:rPr>
        <w:t>……………</w:t>
      </w:r>
      <w:r>
        <w:rPr>
          <w:szCs w:val="28"/>
        </w:rPr>
        <w:t>….</w:t>
      </w:r>
    </w:p>
    <w:p w:rsidR="00FF75AD" w:rsidRPr="00E20019" w:rsidRDefault="00FF75AD" w:rsidP="00FF75AD">
      <w:pPr>
        <w:pStyle w:val="Tekstpodstawowy"/>
        <w:tabs>
          <w:tab w:val="left" w:pos="360"/>
        </w:tabs>
        <w:rPr>
          <w:b/>
          <w:szCs w:val="28"/>
        </w:rPr>
      </w:pPr>
      <w:r w:rsidRPr="00E20019">
        <w:rPr>
          <w:b/>
          <w:szCs w:val="28"/>
        </w:rPr>
        <w:t xml:space="preserve">- </w:t>
      </w:r>
      <w:r w:rsidRPr="00000C79">
        <w:rPr>
          <w:szCs w:val="28"/>
        </w:rPr>
        <w:t>wykon</w:t>
      </w:r>
      <w:r w:rsidR="004A3775">
        <w:rPr>
          <w:szCs w:val="28"/>
        </w:rPr>
        <w:t>anie</w:t>
      </w:r>
      <w:r w:rsidRPr="00000C79">
        <w:rPr>
          <w:szCs w:val="28"/>
        </w:rPr>
        <w:t xml:space="preserve"> USG jamy brzusznej pacjenta</w:t>
      </w:r>
      <w:r w:rsidRPr="00E20019">
        <w:rPr>
          <w:b/>
          <w:szCs w:val="28"/>
        </w:rPr>
        <w:t xml:space="preserve"> </w:t>
      </w:r>
      <w:r w:rsidRPr="00FF75AD">
        <w:rPr>
          <w:szCs w:val="28"/>
        </w:rPr>
        <w:t>……………</w:t>
      </w:r>
      <w:r>
        <w:rPr>
          <w:szCs w:val="28"/>
        </w:rPr>
        <w:t>……..</w:t>
      </w:r>
    </w:p>
    <w:p w:rsidR="00FF75AD" w:rsidRPr="00FF75AD" w:rsidRDefault="00FF75AD" w:rsidP="00FF75AD">
      <w:pPr>
        <w:pStyle w:val="Tekstpodstawowy"/>
        <w:tabs>
          <w:tab w:val="left" w:pos="360"/>
        </w:tabs>
        <w:rPr>
          <w:szCs w:val="28"/>
        </w:rPr>
      </w:pPr>
      <w:r w:rsidRPr="00E20019">
        <w:rPr>
          <w:b/>
          <w:szCs w:val="28"/>
        </w:rPr>
        <w:t xml:space="preserve">- </w:t>
      </w:r>
      <w:r w:rsidRPr="00000C79">
        <w:rPr>
          <w:szCs w:val="28"/>
        </w:rPr>
        <w:t>zaopatrzeni</w:t>
      </w:r>
      <w:r w:rsidR="004A3775">
        <w:rPr>
          <w:szCs w:val="28"/>
        </w:rPr>
        <w:t>e</w:t>
      </w:r>
      <w:r w:rsidRPr="00000C79">
        <w:rPr>
          <w:szCs w:val="28"/>
        </w:rPr>
        <w:t xml:space="preserve"> ran niewymagających hospitalizacji </w:t>
      </w:r>
      <w:r>
        <w:rPr>
          <w:szCs w:val="28"/>
        </w:rPr>
        <w:t>pacjenta</w:t>
      </w:r>
      <w:r w:rsidRPr="00E20019">
        <w:rPr>
          <w:b/>
          <w:szCs w:val="28"/>
        </w:rPr>
        <w:t xml:space="preserve"> </w:t>
      </w:r>
      <w:r>
        <w:rPr>
          <w:szCs w:val="28"/>
        </w:rPr>
        <w:t>…………………</w:t>
      </w:r>
    </w:p>
    <w:p w:rsidR="00FF75AD" w:rsidRPr="00E20019" w:rsidRDefault="00FF75AD" w:rsidP="00FF75AD">
      <w:pPr>
        <w:shd w:val="clear" w:color="auto" w:fill="FFFFFF"/>
        <w:suppressAutoHyphens/>
        <w:spacing w:line="322" w:lineRule="exact"/>
        <w:ind w:left="142" w:right="31" w:hanging="142"/>
        <w:jc w:val="both"/>
        <w:rPr>
          <w:bCs/>
          <w:sz w:val="28"/>
          <w:szCs w:val="28"/>
        </w:rPr>
      </w:pPr>
      <w:r w:rsidRPr="00E20019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000C79">
        <w:rPr>
          <w:sz w:val="28"/>
          <w:szCs w:val="28"/>
        </w:rPr>
        <w:t xml:space="preserve">kwalifikacji pacjenta do hospitalizacji lub zalecenie leczenia pacjenta </w:t>
      </w:r>
      <w:r>
        <w:rPr>
          <w:sz w:val="28"/>
          <w:szCs w:val="28"/>
        </w:rPr>
        <w:t xml:space="preserve">                   </w:t>
      </w:r>
      <w:r w:rsidRPr="00000C79">
        <w:rPr>
          <w:sz w:val="28"/>
          <w:szCs w:val="28"/>
        </w:rPr>
        <w:t>w trybie ambulatoryjnym</w:t>
      </w:r>
      <w:r w:rsidRPr="00E20019">
        <w:rPr>
          <w:b/>
          <w:sz w:val="28"/>
          <w:szCs w:val="28"/>
        </w:rPr>
        <w:t xml:space="preserve"> </w:t>
      </w:r>
      <w:r w:rsidRPr="00FF75AD">
        <w:rPr>
          <w:sz w:val="28"/>
          <w:szCs w:val="28"/>
        </w:rPr>
        <w:t>……………</w:t>
      </w:r>
      <w:r>
        <w:rPr>
          <w:sz w:val="28"/>
          <w:szCs w:val="28"/>
        </w:rPr>
        <w:t>…….</w:t>
      </w:r>
    </w:p>
    <w:p w:rsidR="00FF75AD" w:rsidRDefault="00A027E5" w:rsidP="00FF75AD">
      <w:pPr>
        <w:pStyle w:val="Bezodstpw"/>
      </w:pPr>
      <w:r>
        <w:rPr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FF75AD">
        <w:t xml:space="preserve">            </w:t>
      </w:r>
    </w:p>
    <w:p w:rsidR="00FF75AD" w:rsidRDefault="00FF75AD" w:rsidP="00FF75AD">
      <w:pPr>
        <w:pStyle w:val="Bezodstpw"/>
        <w:ind w:left="5664" w:firstLine="708"/>
      </w:pPr>
      <w:r>
        <w:t xml:space="preserve">  </w:t>
      </w:r>
    </w:p>
    <w:p w:rsidR="001D22BC" w:rsidRDefault="001D22BC" w:rsidP="00FF75AD">
      <w:pPr>
        <w:pStyle w:val="Bezodstpw"/>
        <w:ind w:left="5664" w:firstLine="708"/>
      </w:pPr>
    </w:p>
    <w:p w:rsidR="001D22BC" w:rsidRDefault="001D22BC" w:rsidP="00FF75AD">
      <w:pPr>
        <w:pStyle w:val="Bezodstpw"/>
        <w:ind w:left="5664" w:firstLine="708"/>
      </w:pPr>
    </w:p>
    <w:p w:rsidR="00A027E5" w:rsidRDefault="00FF75AD" w:rsidP="00FF75AD">
      <w:pPr>
        <w:pStyle w:val="Bezodstpw"/>
        <w:ind w:left="5664" w:firstLine="708"/>
      </w:pPr>
      <w:bookmarkStart w:id="0" w:name="_GoBack"/>
      <w:bookmarkEnd w:id="0"/>
      <w:r>
        <w:t xml:space="preserve"> </w:t>
      </w:r>
      <w:r w:rsidR="00A027E5">
        <w:t>......................................</w:t>
      </w:r>
    </w:p>
    <w:p w:rsidR="009E44BA" w:rsidRDefault="00A027E5" w:rsidP="00FF75AD">
      <w:pPr>
        <w:pStyle w:val="Bezodstpw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9E44BA" w:rsidSect="00FF75AD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0EE52C8B"/>
    <w:multiLevelType w:val="hybridMultilevel"/>
    <w:tmpl w:val="02B08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27E5"/>
    <w:rsid w:val="001D22BC"/>
    <w:rsid w:val="004A3775"/>
    <w:rsid w:val="009E44BA"/>
    <w:rsid w:val="00A027E5"/>
    <w:rsid w:val="00E3092A"/>
    <w:rsid w:val="00FF7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D5998F-9DCF-46C0-B456-E794F9E54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2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A027E5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A027E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A027E5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27E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A027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27E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027E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5</cp:revision>
  <dcterms:created xsi:type="dcterms:W3CDTF">2022-05-13T11:04:00Z</dcterms:created>
  <dcterms:modified xsi:type="dcterms:W3CDTF">2025-09-03T12:16:00Z</dcterms:modified>
</cp:coreProperties>
</file>